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1747D" w:rsidP="0021747D" w:rsidRDefault="0021747D" w14:paraId="e8f7fc8" w14:textId="e8f7fc8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>
        <w:t xml:space="preserve">REPUBLIKA HRVATSKA </w:t>
      </w:r>
      <w:r>
        <w:tab/>
      </w:r>
      <w:r>
        <w:tab/>
      </w:r>
      <w:r>
        <w:tab/>
      </w:r>
      <w:r>
        <w:tab/>
        <w:t xml:space="preserve">       </w:t>
      </w:r>
    </w:p>
    <w:p w:rsidR="0021747D" w:rsidP="0021747D" w:rsidRDefault="0021747D">
      <w:pPr>
        <w:spacing w:line="240" w:lineRule="atLeast"/>
      </w:pPr>
      <w:r>
        <w:t xml:space="preserve">TRGOVAČKI SUD U PAZINU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1747D" w:rsidP="0021747D" w:rsidRDefault="0021747D">
      <w:pPr>
        <w:spacing w:line="240" w:lineRule="atLeast"/>
      </w:pPr>
      <w:r>
        <w:t xml:space="preserve">52000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21747D" w:rsidP="0021747D" w:rsidRDefault="0021747D">
      <w:pPr>
        <w:spacing w:line="240" w:lineRule="atLeast"/>
      </w:pPr>
      <w:r>
        <w:t xml:space="preserve">                                                                                </w:t>
      </w:r>
      <w:r>
        <w:tab/>
      </w:r>
      <w:r>
        <w:tab/>
      </w:r>
      <w:r>
        <w:tab/>
      </w:r>
      <w:r>
        <w:tab/>
        <w:t xml:space="preserve">   </w:t>
      </w:r>
      <w:r w:rsidR="00D579DA">
        <w:t xml:space="preserve">    </w:t>
      </w:r>
      <w:r>
        <w:t>2 St-26/2020-</w:t>
      </w:r>
      <w:r w:rsidR="00D579DA">
        <w:t>35</w:t>
      </w:r>
    </w:p>
    <w:p w:rsidR="0021747D" w:rsidP="0021747D" w:rsidRDefault="0021747D">
      <w:pPr>
        <w:spacing w:line="240" w:lineRule="atLeast"/>
      </w:pPr>
      <w:r>
        <w:t xml:space="preserve">                 </w:t>
      </w:r>
    </w:p>
    <w:p w:rsidR="00BE66CE" w:rsidP="0021747D" w:rsidRDefault="00BE66CE">
      <w:pPr>
        <w:spacing w:line="240" w:lineRule="atLeast"/>
      </w:pPr>
    </w:p>
    <w:p w:rsidR="0021747D" w:rsidP="0021747D" w:rsidRDefault="0021747D">
      <w:pPr>
        <w:spacing w:line="240" w:lineRule="atLeast"/>
        <w:jc w:val="center"/>
      </w:pPr>
      <w:r>
        <w:t>Z A P I S N I K</w:t>
      </w:r>
    </w:p>
    <w:p w:rsidR="0021747D" w:rsidP="0021747D" w:rsidRDefault="0021747D">
      <w:pPr>
        <w:spacing w:line="240" w:lineRule="atLeast"/>
        <w:jc w:val="center"/>
      </w:pPr>
      <w:r>
        <w:t>Od 30. lipnja 2020.</w:t>
      </w:r>
    </w:p>
    <w:p w:rsidR="0021747D" w:rsidP="0021747D" w:rsidRDefault="0021747D">
      <w:pPr>
        <w:spacing w:line="240" w:lineRule="atLeast"/>
        <w:jc w:val="center"/>
      </w:pPr>
      <w:r>
        <w:t>Sastavljen kod Trgovačkog suda u Pazinu,</w:t>
      </w:r>
    </w:p>
    <w:p w:rsidR="0021747D" w:rsidP="0021747D" w:rsidRDefault="0021747D">
      <w:pPr>
        <w:spacing w:line="240" w:lineRule="atLeast"/>
        <w:jc w:val="center"/>
        <w:rPr>
          <w:color w:val="FF0000"/>
        </w:rPr>
      </w:pPr>
      <w:r>
        <w:t>ročište u povodu prijedloga za povrat u prijašnje stanje, u stečajnom postupku nad dužnikom</w:t>
      </w:r>
    </w:p>
    <w:p w:rsidR="0021747D" w:rsidP="0021747D" w:rsidRDefault="0021747D">
      <w:pPr>
        <w:spacing w:line="240" w:lineRule="atLeast"/>
        <w:ind w:firstLine="720"/>
        <w:jc w:val="center"/>
      </w:pPr>
      <w:r w:rsidRPr="00AA786E">
        <w:t>OKNO d.o.o. u stečaju, Bertoši, Stancija Pataj 13 C, OIB: 98766876793, MBS: 130062133</w:t>
      </w:r>
    </w:p>
    <w:p w:rsidR="0021747D" w:rsidP="0021747D" w:rsidRDefault="0021747D">
      <w:pPr>
        <w:spacing w:line="240" w:lineRule="atLeast"/>
        <w:ind w:firstLine="720"/>
        <w:jc w:val="center"/>
      </w:pPr>
    </w:p>
    <w:p w:rsidR="00BE66CE" w:rsidP="0021747D" w:rsidRDefault="00BE66CE">
      <w:pPr>
        <w:spacing w:line="240" w:lineRule="atLeast"/>
        <w:ind w:firstLine="720"/>
        <w:jc w:val="center"/>
      </w:pPr>
    </w:p>
    <w:p w:rsidR="0021747D" w:rsidP="0021747D" w:rsidRDefault="0021747D">
      <w:pPr>
        <w:spacing w:line="240" w:lineRule="atLeast"/>
        <w:jc w:val="both"/>
      </w:pPr>
      <w:r>
        <w:t>OD SUDA NAZOČNI:</w:t>
      </w:r>
    </w:p>
    <w:p w:rsidR="0021747D" w:rsidP="0021747D" w:rsidRDefault="0021747D">
      <w:pPr>
        <w:spacing w:line="240" w:lineRule="atLeast"/>
        <w:jc w:val="both"/>
      </w:pPr>
      <w:r>
        <w:t xml:space="preserve">Adrijana Labinjan Skok, stečajna sutkinja </w:t>
      </w:r>
    </w:p>
    <w:p w:rsidRPr="000D2D96" w:rsidR="0021747D" w:rsidP="0021747D" w:rsidRDefault="0021747D">
      <w:pPr>
        <w:spacing w:line="240" w:lineRule="atLeast"/>
        <w:jc w:val="both"/>
      </w:pPr>
      <w:r w:rsidRPr="000D2D96">
        <w:t>Jasmina Matika, zapisničarka</w:t>
      </w:r>
    </w:p>
    <w:p w:rsidR="0021747D" w:rsidP="0021747D" w:rsidRDefault="0021747D">
      <w:pPr>
        <w:spacing w:line="240" w:lineRule="atLeast"/>
        <w:jc w:val="both"/>
      </w:pPr>
    </w:p>
    <w:p w:rsidR="00BE66CE" w:rsidP="0021747D" w:rsidRDefault="00BE66CE">
      <w:pPr>
        <w:spacing w:line="240" w:lineRule="atLeast"/>
        <w:jc w:val="both"/>
      </w:pPr>
    </w:p>
    <w:p w:rsidR="0021747D" w:rsidP="0021747D" w:rsidRDefault="005533A7">
      <w:pPr>
        <w:spacing w:line="240" w:lineRule="atLeast"/>
        <w:jc w:val="both"/>
      </w:pPr>
      <w:r>
        <w:t>Početak u 12:1</w:t>
      </w:r>
      <w:r w:rsidR="0021747D">
        <w:t>0 sati. Ročište je javno.</w:t>
      </w:r>
    </w:p>
    <w:p w:rsidR="0021747D" w:rsidP="0021747D" w:rsidRDefault="0021747D">
      <w:pPr>
        <w:spacing w:line="240" w:lineRule="atLeast"/>
        <w:jc w:val="both"/>
      </w:pPr>
      <w:r>
        <w:t>Utvrđuje se da su pristupili:</w:t>
      </w:r>
    </w:p>
    <w:p w:rsidRPr="005533A7" w:rsidR="0021747D" w:rsidP="0021747D" w:rsidRDefault="0021747D">
      <w:pPr>
        <w:spacing w:line="240" w:lineRule="atLeast"/>
        <w:jc w:val="both"/>
      </w:pPr>
      <w:r w:rsidRPr="005533A7">
        <w:t xml:space="preserve">- Za predlagatelja: </w:t>
      </w:r>
      <w:r w:rsidRPr="005533A7" w:rsidR="005533A7">
        <w:t>pun. Velimir Šoštarić, odvjetnik u Rovinju</w:t>
      </w:r>
    </w:p>
    <w:p w:rsidRPr="005533A7" w:rsidR="00D579DA" w:rsidP="0021747D" w:rsidRDefault="005533A7">
      <w:pPr>
        <w:spacing w:line="240" w:lineRule="atLeast"/>
        <w:jc w:val="both"/>
      </w:pPr>
      <w:r w:rsidRPr="005533A7">
        <w:t>- Za dužnika</w:t>
      </w:r>
      <w:r w:rsidRPr="005533A7" w:rsidR="00D579DA">
        <w:t xml:space="preserve"> stečajna upraviteljica Vlasta Majstorović</w:t>
      </w:r>
    </w:p>
    <w:p w:rsidR="0021747D" w:rsidP="0021747D" w:rsidRDefault="0021747D">
      <w:pPr>
        <w:spacing w:line="240" w:lineRule="atLeast"/>
        <w:jc w:val="both"/>
      </w:pPr>
    </w:p>
    <w:p w:rsidRPr="005533A7" w:rsidR="00BE66CE" w:rsidP="0021747D" w:rsidRDefault="00BE66CE">
      <w:pPr>
        <w:spacing w:line="240" w:lineRule="atLeast"/>
        <w:jc w:val="both"/>
      </w:pPr>
    </w:p>
    <w:p w:rsidR="0021747D" w:rsidP="0021747D" w:rsidRDefault="005533A7">
      <w:pPr>
        <w:pStyle w:val="Tijeloteksta"/>
        <w:spacing w:line="240" w:lineRule="atLeast"/>
        <w:ind w:firstLine="708"/>
      </w:pPr>
      <w:r>
        <w:t>Pun. predlagatelja iznosi prijedlog za povrat u prijašnje stanje usmeno u bitnome kao i pismeno. Pojašnjava da u opće poznatim okolnostima koje su postojale pod mjerama u cijeloj državi za vrijeme tijeka roka za podnošenje tražbine a uslijed epidemije, te kako je u tim okolnostima ovisilo od poslodavca do poslodavca, od firme do firme, kao i od odvjetničkog ureda od jednog do drugoj, na koji će način biti organiziran rad, te su neki radili od kuće, neki nisu radili i sl. Naš odvjetnički ured nije radio te smo bili kod kuće. U PAZIN d.o.o. je također mali broj zaposlenika te za vrijeme trajanja roka za prijavu tražbina nisu radili, barem ne u mjeri i oni zaposlenici koji bi bili potrebni za prikupljanje sve potrebne dokumentacije za podnošenje prijave tražbine.</w:t>
      </w:r>
    </w:p>
    <w:p w:rsidR="005533A7" w:rsidP="0021747D" w:rsidRDefault="005533A7">
      <w:pPr>
        <w:pStyle w:val="Tijeloteksta"/>
        <w:spacing w:line="240" w:lineRule="atLeast"/>
        <w:ind w:firstLine="708"/>
      </w:pPr>
    </w:p>
    <w:p w:rsidR="005533A7" w:rsidP="0021747D" w:rsidRDefault="005533A7">
      <w:pPr>
        <w:pStyle w:val="Tijeloteksta"/>
        <w:spacing w:line="240" w:lineRule="atLeast"/>
        <w:ind w:firstLine="708"/>
      </w:pPr>
      <w:r>
        <w:t>Stečajna upraviteljica izjavljuje da ju je zaposlenica PAZIN d.o.o. telefonskim putem kontaktirala negdje krajem svibnja 2020. i vidno uzbuđena iznijela kako su oni radili od kuće, gdje svi nemaju kompjuter i internetsku vezu, te da iz tih razloga nisu pravodobno mogli podnijeti urednu prijavu tražbine. Stoga se ne protivi prijedlogu za povrat u prijašnje stanje.</w:t>
      </w:r>
    </w:p>
    <w:p w:rsidR="0021747D" w:rsidP="0021747D" w:rsidRDefault="0021747D">
      <w:pPr>
        <w:pStyle w:val="Tijeloteksta"/>
        <w:spacing w:line="240" w:lineRule="atLeast"/>
        <w:ind w:firstLine="708"/>
      </w:pPr>
    </w:p>
    <w:p w:rsidR="00BE66CE" w:rsidP="0021747D" w:rsidRDefault="00BE66CE">
      <w:pPr>
        <w:pStyle w:val="Tijeloteksta"/>
        <w:spacing w:line="240" w:lineRule="atLeast"/>
        <w:ind w:firstLine="708"/>
      </w:pPr>
    </w:p>
    <w:p w:rsidR="0021747D" w:rsidP="0021747D" w:rsidRDefault="0021747D">
      <w:pPr>
        <w:spacing w:line="240" w:lineRule="atLeast"/>
        <w:jc w:val="both"/>
      </w:pPr>
      <w:r>
        <w:tab/>
        <w:t>Sutkinja donosi</w:t>
      </w:r>
    </w:p>
    <w:p w:rsidR="0021747D" w:rsidP="0021747D" w:rsidRDefault="0021747D">
      <w:pPr>
        <w:spacing w:line="240" w:lineRule="atLeast"/>
        <w:jc w:val="center"/>
      </w:pPr>
      <w:r>
        <w:t>r j e š e nj e</w:t>
      </w:r>
    </w:p>
    <w:p w:rsidR="0021747D" w:rsidP="0021747D" w:rsidRDefault="0021747D">
      <w:pPr>
        <w:pStyle w:val="Tijeloteksta"/>
        <w:spacing w:line="240" w:lineRule="atLeast"/>
        <w:ind w:firstLine="708"/>
        <w:jc w:val="left"/>
      </w:pPr>
    </w:p>
    <w:p w:rsidR="0021747D" w:rsidP="005533A7" w:rsidRDefault="005533A7">
      <w:pPr>
        <w:pStyle w:val="Tijeloteksta"/>
        <w:spacing w:line="240" w:lineRule="atLeast"/>
        <w:ind w:firstLine="708"/>
      </w:pPr>
      <w:r>
        <w:t>Prihvaća se prijedlog predlagatelja, dopušta se povrat u prijašnje stanje radi produženja roka za podnošenje prijave tražbine protiv dužnika OKNO d.o.o. u stečaju, koja je već podnesena uz prijedlog za povrat u prijašnje stanje, koji je zaprimljen 4. lipnja 2020.</w:t>
      </w:r>
    </w:p>
    <w:p w:rsidR="005533A7" w:rsidP="005533A7" w:rsidRDefault="005533A7">
      <w:pPr>
        <w:pStyle w:val="Tijeloteksta"/>
        <w:spacing w:line="240" w:lineRule="atLeast"/>
        <w:ind w:firstLine="708"/>
      </w:pPr>
    </w:p>
    <w:p w:rsidR="00BE66CE" w:rsidP="005533A7" w:rsidRDefault="00BE66CE">
      <w:pPr>
        <w:pStyle w:val="Tijeloteksta"/>
        <w:spacing w:line="240" w:lineRule="atLeast"/>
        <w:ind w:firstLine="708"/>
      </w:pPr>
    </w:p>
    <w:p w:rsidR="0021747D" w:rsidP="00BE66CE" w:rsidRDefault="005533A7">
      <w:pPr>
        <w:pStyle w:val="Tijeloteksta"/>
        <w:spacing w:line="240" w:lineRule="atLeast"/>
        <w:ind w:firstLine="708"/>
      </w:pPr>
      <w:r>
        <w:lastRenderedPageBreak/>
        <w:t>Pun. predlagatelja izjavljuje da je istog dana 4. lipnja 2020. prijavu tražbine uputio i stečajnoj upraviteljici.</w:t>
      </w:r>
    </w:p>
    <w:p w:rsidR="0021747D" w:rsidP="0021747D" w:rsidRDefault="0021747D">
      <w:pPr>
        <w:pStyle w:val="Tijeloteksta"/>
        <w:spacing w:line="240" w:lineRule="atLeast"/>
        <w:ind w:firstLine="708"/>
        <w:jc w:val="left"/>
      </w:pPr>
    </w:p>
    <w:p w:rsidR="00BE66CE" w:rsidP="0021747D" w:rsidRDefault="00BE66CE">
      <w:pPr>
        <w:pStyle w:val="Tijeloteksta"/>
        <w:spacing w:line="240" w:lineRule="atLeast"/>
        <w:ind w:firstLine="708"/>
        <w:jc w:val="left"/>
      </w:pPr>
    </w:p>
    <w:p w:rsidR="0021747D" w:rsidP="0021747D" w:rsidRDefault="0021747D">
      <w:pPr>
        <w:pStyle w:val="Tijeloteksta"/>
        <w:spacing w:line="240" w:lineRule="atLeast"/>
        <w:ind w:firstLine="708"/>
        <w:jc w:val="center"/>
      </w:pPr>
      <w:r>
        <w:t xml:space="preserve">Dovršeno u </w:t>
      </w:r>
      <w:r w:rsidR="00BE66CE">
        <w:t>12</w:t>
      </w:r>
      <w:r>
        <w:t>:</w:t>
      </w:r>
      <w:r w:rsidR="00BE66CE">
        <w:t>20</w:t>
      </w:r>
      <w:r>
        <w:t xml:space="preserve"> sati.</w:t>
      </w:r>
    </w:p>
    <w:p w:rsidR="0021747D" w:rsidP="005533A7" w:rsidRDefault="0021747D">
      <w:pPr>
        <w:spacing w:line="240" w:lineRule="atLeast"/>
        <w:jc w:val="both"/>
        <w:rPr>
          <w:color w:val="FF0000"/>
        </w:rPr>
      </w:pPr>
    </w:p>
    <w:p w:rsidR="00BE66CE" w:rsidP="005533A7" w:rsidRDefault="00BE66CE">
      <w:pPr>
        <w:spacing w:line="240" w:lineRule="atLeast"/>
        <w:jc w:val="both"/>
        <w:rPr>
          <w:color w:val="FF0000"/>
        </w:rPr>
      </w:pPr>
    </w:p>
    <w:p w:rsidR="00BE66CE" w:rsidP="005533A7" w:rsidRDefault="00BE66CE">
      <w:pPr>
        <w:spacing w:line="240" w:lineRule="atLeast"/>
        <w:jc w:val="both"/>
        <w:rPr>
          <w:color w:val="FF0000"/>
        </w:rPr>
      </w:pPr>
    </w:p>
    <w:p w:rsidR="00D579DA" w:rsidP="0021747D" w:rsidRDefault="00D579DA">
      <w:pPr>
        <w:spacing w:line="240" w:lineRule="atLeast"/>
        <w:jc w:val="center"/>
      </w:pPr>
      <w:r>
        <w:t xml:space="preserve">  </w:t>
      </w:r>
      <w:r>
        <w:tab/>
      </w:r>
      <w:r>
        <w:tab/>
      </w:r>
      <w:r>
        <w:tab/>
      </w:r>
      <w:r>
        <w:tab/>
        <w:t xml:space="preserve">  </w:t>
      </w:r>
      <w:r w:rsidR="0021747D">
        <w:t>Stečajna sutkinja:</w:t>
      </w:r>
      <w:r w:rsidR="0021747D">
        <w:tab/>
      </w:r>
      <w:r w:rsidR="0021747D">
        <w:tab/>
      </w:r>
      <w:r>
        <w:t>Stečajna upraviteljica:</w:t>
      </w:r>
      <w:r w:rsidR="0021747D">
        <w:t xml:space="preserve">         </w:t>
      </w:r>
    </w:p>
    <w:p w:rsidR="00D579DA" w:rsidP="0021747D" w:rsidRDefault="00D579DA">
      <w:pPr>
        <w:spacing w:line="240" w:lineRule="atLeast"/>
        <w:jc w:val="center"/>
      </w:pPr>
    </w:p>
    <w:p w:rsidR="00BE66CE" w:rsidP="0021747D" w:rsidRDefault="00BE66CE">
      <w:pPr>
        <w:spacing w:line="240" w:lineRule="atLeast"/>
        <w:jc w:val="center"/>
      </w:pPr>
    </w:p>
    <w:p w:rsidR="00BE66CE" w:rsidP="0021747D" w:rsidRDefault="00BE66CE">
      <w:pPr>
        <w:spacing w:line="240" w:lineRule="atLeast"/>
        <w:jc w:val="center"/>
      </w:pPr>
    </w:p>
    <w:p w:rsidR="00D579DA" w:rsidP="0021747D" w:rsidRDefault="00D579DA">
      <w:pPr>
        <w:spacing w:line="240" w:lineRule="atLeast"/>
        <w:jc w:val="center"/>
      </w:pPr>
    </w:p>
    <w:p w:rsidR="0021747D" w:rsidP="00D579DA" w:rsidRDefault="00D579DA">
      <w:pPr>
        <w:spacing w:line="240" w:lineRule="atLeast"/>
        <w:ind w:left="2832" w:firstLine="708"/>
      </w:pPr>
      <w:r>
        <w:t xml:space="preserve"> Zapisničarka:</w:t>
      </w:r>
      <w:r>
        <w:tab/>
      </w:r>
      <w:r>
        <w:tab/>
      </w:r>
      <w:r>
        <w:tab/>
      </w:r>
      <w:r w:rsidR="0021747D">
        <w:t>Za predlagatelja:</w:t>
      </w:r>
    </w:p>
    <w:p w:rsidR="0021747D" w:rsidP="0021747D" w:rsidRDefault="0021747D">
      <w:pPr>
        <w:spacing w:line="240" w:lineRule="atLeast"/>
        <w:jc w:val="center"/>
      </w:pPr>
    </w:p>
    <w:p w:rsidR="0021747D" w:rsidP="0021747D" w:rsidRDefault="0021747D">
      <w:pPr>
        <w:spacing w:line="240" w:lineRule="atLeast"/>
        <w:jc w:val="center"/>
      </w:pPr>
    </w:p>
    <w:p w:rsidR="0021747D" w:rsidP="0021747D" w:rsidRDefault="0021747D">
      <w:pPr>
        <w:spacing w:line="240" w:lineRule="atLeast"/>
        <w:jc w:val="center"/>
      </w:pPr>
    </w:p>
    <w:p w:rsidR="0021747D" w:rsidP="0021747D" w:rsidRDefault="0021747D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1747D" w:rsidP="0021747D" w:rsidRDefault="0021747D">
      <w:pPr>
        <w:spacing w:line="240" w:lineRule="atLeast"/>
        <w:jc w:val="center"/>
      </w:pPr>
      <w:r>
        <w:tab/>
        <w:t xml:space="preserve">   </w:t>
      </w:r>
      <w:r>
        <w:tab/>
      </w:r>
    </w:p>
    <w:p w:rsidR="0021747D" w:rsidP="0021747D" w:rsidRDefault="0021747D"/>
    <w:p w:rsidR="0021747D" w:rsidP="0021747D" w:rsidRDefault="0021747D"/>
    <w:p w:rsidR="0021747D" w:rsidP="0021747D" w:rsidRDefault="0021747D"/>
    <w:p w:rsidR="0021747D" w:rsidP="0021747D" w:rsidRDefault="0021747D"/>
    <w:p w:rsidR="0021747D" w:rsidP="0021747D" w:rsidRDefault="0021747D"/>
    <w:p w:rsidR="0021747D" w:rsidP="0021747D" w:rsidRDefault="0021747D"/>
    <w:p w:rsidR="0021747D" w:rsidP="0021747D" w:rsidRDefault="0021747D"/>
    <w:p w:rsidR="0021747D" w:rsidP="0021747D" w:rsidRDefault="0021747D"/>
    <w:p w:rsidR="0021747D" w:rsidP="0021747D" w:rsidRDefault="0021747D"/>
    <w:p w:rsidR="0021747D" w:rsidP="0021747D" w:rsidRDefault="0021747D"/>
    <w:p w:rsidR="0021747D" w:rsidP="0021747D" w:rsidRDefault="0021747D"/>
    <w:p w:rsidR="0021747D" w:rsidP="0021747D" w:rsidRDefault="0021747D"/>
    <w:p w:rsidR="002410FA" w:rsidRDefault="002410FA"/>
    <w:sectPr w:rsidR="002410FA" w:rsidSect="00BE66CE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747D" w:rsidP="0021747D" w:rsidRDefault="0021747D">
      <w:r>
        <w:separator/>
      </w:r>
    </w:p>
  </w:endnote>
  <w:endnote w:type="continuationSeparator" w:id="0">
    <w:p w:rsidR="0021747D" w:rsidP="0021747D" w:rsidRDefault="0021747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747D" w:rsidP="0021747D" w:rsidRDefault="0021747D">
      <w:r>
        <w:separator/>
      </w:r>
    </w:p>
  </w:footnote>
  <w:footnote w:type="continuationSeparator" w:id="0">
    <w:p w:rsidR="0021747D" w:rsidP="0021747D" w:rsidRDefault="0021747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/>
    <w:sdtContent>
      <w:p w:rsidR="001E6FBA" w:rsidRDefault="0021747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A1995">
          <w:rPr>
            <w:noProof/>
          </w:rPr>
          <w:t>2</w:t>
        </w:r>
        <w:r>
          <w:fldChar w:fldCharType="end"/>
        </w:r>
        <w:r>
          <w:t xml:space="preserve">                                      </w:t>
        </w:r>
        <w:r>
          <w:tab/>
          <w:t>2 St-26/2020-</w:t>
        </w:r>
        <w:r w:rsidR="00D579DA">
          <w:t>35</w:t>
        </w:r>
      </w:p>
    </w:sdtContent>
  </w:sdt>
  <w:p w:rsidR="001E6FBA" w:rsidRDefault="00BA1995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47D"/>
    <w:rsid w:val="0021747D"/>
    <w:rsid w:val="002410FA"/>
    <w:rsid w:val="005533A7"/>
    <w:rsid w:val="00BA1995"/>
    <w:rsid w:val="00BE66CE"/>
    <w:rsid w:val="00D5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D9630FD-83B3-44F1-B44D-64E0B5CA847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1747D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21747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21747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1747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1747D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174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1747D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A19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19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199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199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199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30. lipnja 2020.</izvorni_sadrzaj>
    <derivirana_varijabla naziv="DomainObject.StvarniPocetakDatum_1">30. lipnja 2020.</derivirana_varijabla>
  </DomainObject.StvarniPocetakDatum>
  <DomainObject.StvarniZavrsetakDatum>
    <izvorni_sadrzaj>30. lipnja 2020.</izvorni_sadrzaj>
    <derivirana_varijabla naziv="DomainObject.StvarniZavrsetakDatum_1">30. lipnja 2020.</derivirana_varijabla>
  </DomainObject.StvarniZavrsetakDatum>
  <DomainObject.PlaniraniZavrsetakDatum>
    <izvorni_sadrzaj>30. lipnja 2020.</izvorni_sadrzaj>
    <derivirana_varijabla naziv="DomainObject.PlaniraniZavrsetakDatum_1">30. lipnja 2020.</derivirana_varijabla>
  </DomainObject.PlaniraniZavrsetakDatum>
  <DomainObject.PlaniraniPocetakDatum>
    <izvorni_sadrzaj>30. lipnja 2020.</izvorni_sadrzaj>
    <derivirana_varijabla naziv="DomainObject.PlaniraniPocetakDatum_1">30. lipnja 2020.</derivirana_varijabla>
  </DomainObject.PlaniraniPocetakDatum>
  <DomainObject.StvarniPocetakVrijeme>
    <izvorni_sadrzaj>12:10</izvorni_sadrzaj>
    <derivirana_varijabla naziv="DomainObject.StvarniPocetakVrijeme_1">12:10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30. lipnja 2020.</izvorni_sadrzaj>
    <derivirana_varijabla naziv="DomainObject.Zapisnik.DatumKreiranja_1">30.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St-26/2020-35</izvorni_sadrzaj>
    <derivirana_varijabla naziv="DomainObject.Zapisnik.Oznaka_1">St-26/2020-35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2020.</izvorni_sadrzaj>
    <derivirana_varijabla naziv="DomainObject.Predmet.DatumOsnivanja_1">21.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od 23.6.20. prileži crveni registrator</izvorni_sadrzaj>
    <derivirana_varijabla naziv="DomainObject.Predmet.Opis_1">spisu od 23.6.20. prileži crveni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St-26/2020</izvorni_sadrzaj>
    <derivirana_varijabla naziv="DomainObject.Predmet.OznakaBroj_1">St-26/2020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OKNO društvo s ograničenom odgovornošću za proizvodnju i prodaju peradi u stečaju zastupanog po punomoćniku Branko Škarica</izvorni_sadrzaj>
    <derivirana_varijabla naziv="DomainObject.Predmet.ProtustrankaFormated_1">  OKNO društvo s ograničenom odgovornošću za proizvodnju i prodaju peradi u stečaju zastupanog po punomoćniku Branko Škarica</derivirana_varijabla>
  </DomainObject.Predmet.ProtustrankaFormated>
  <DomainObject.Predmet.ProtustrankaFormatedOIB>
    <izvorni_sadrzaj>  OKNO društvo s ograničenom odgovornošću za proizvodnju i prodaju peradi u stečaju, OIB 98766876793 zastupanog po punomoćniku Branko Škarica</izvorni_sadrzaj>
    <derivirana_varijabla naziv="DomainObject.Predmet.ProtustrankaFormatedOIB_1">  OKNO društvo s ograničenom odgovornošću za proizvodnju i prodaju peradi u stečaju, OIB 98766876793 zastupanog po punomoćniku Branko Škarica</derivirana_varijabla>
  </DomainObject.Predmet.ProtustrankaFormatedOIB>
  <DomainObject.Predmet.ProtustrankaFormatedWithAdress>
    <izvorni_sadrzaj> OKNO društvo s ograničenom odgovornošću za proizvodnju i prodaju peradi u stečaju, Stancija Pataj 13 C, 52000 Bertoši zastupanog po punomoćniku Branko Škarica</izvorni_sadrzaj>
    <derivirana_varijabla naziv="DomainObject.Predmet.ProtustrankaFormatedWithAdress_1"> OKNO društvo s ograničenom odgovornošću za proizvodnju i prodaju peradi u stečaju, Stancija Pataj 13 C, 52000 Bertoši zastupanog po punomoćniku Branko Škarica</derivirana_varijabla>
  </DomainObject.Predmet.ProtustrankaFormatedWithAdress>
  <DomainObject.Predmet.ProtustrankaFormatedWithAdressOIB>
    <izvorni_sadrzaj> OKNO društvo s ograničenom odgovornošću za proizvodnju i prodaju peradi u stečaju, OIB 98766876793, Stancija Pataj 13 C, 52000 Bertoši zastupanog po punomoćniku Branko Škarica</izvorni_sadrzaj>
    <derivirana_varijabla naziv="DomainObject.Predmet.ProtustrankaFormatedWithAdressOIB_1"> OKNO društvo s ograničenom odgovornošću za proizvodnju i prodaju peradi u stečaju, OIB 98766876793, Stancija Pataj 13 C, 52000 Bertoši zastupanog po punomoćniku Branko Škarica</derivirana_varijabla>
  </DomainObject.Predmet.ProtustrankaFormatedWithAdressOIB>
  <DomainObject.Predmet.ProtustrankaWithAdress>
    <izvorni_sadrzaj>OKNO društvo s ograničenom odgovornošću za proizvodnju i prodaju peradi u stečaju Stancija Pataj 13 C, 52000 Bertoši</izvorni_sadrzaj>
    <derivirana_varijabla naziv="DomainObject.Predmet.ProtustrankaWithAdress_1">OKNO društvo s ograničenom odgovornošću za proizvodnju i prodaju peradi u stečaju Stancija Pataj 13 C, 52000 Bertoši</derivirana_varijabla>
  </DomainObject.Predmet.ProtustrankaWithAdress>
  <DomainObject.Predmet.ProtustrankaWithAdressOIB>
    <izvorni_sadrzaj>OKNO društvo s ograničenom odgovornošću za proizvodnju i prodaju peradi u stečaju, OIB 98766876793, Stancija Pataj 13 C, 52000 Bertoši</izvorni_sadrzaj>
    <derivirana_varijabla naziv="DomainObject.Predmet.ProtustrankaWithAdressOIB_1">OKNO društvo s ograničenom odgovornošću za proizvodnju i prodaju peradi u stečaju, OIB 98766876793, Stancija Pataj 13 C, 52000 Bertoši</derivirana_varijabla>
  </DomainObject.Predmet.ProtustrankaWithAdressOIB>
  <DomainObject.Predmet.ProtustrankaNazivFormated>
    <izvorni_sadrzaj>OKNO društvo s ograničenom odgovornošću za proizvodnju i prodaju peradi u stečaju</izvorni_sadrzaj>
    <derivirana_varijabla naziv="DomainObject.Predmet.ProtustrankaNazivFormated_1">OKNO društvo s ograničenom odgovornošću za proizvodnju i prodaju peradi u stečaju</derivirana_varijabla>
  </DomainObject.Predmet.ProtustrankaNazivFormated>
  <DomainObject.Predmet.ProtustrankaNazivFormatedOIB>
    <izvorni_sadrzaj>OKNO društvo s ograničenom odgovornošću za proizvodnju i prodaju peradi u stečaju, OIB 98766876793</izvorni_sadrzaj>
    <derivirana_varijabla naziv="DomainObject.Predmet.ProtustrankaNazivFormatedOIB_1">OKNO društvo s ograničenom odgovornošću za proizvodnju i prodaju peradi u stečaju, OIB 98766876793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PULA, PULA; Financijska agencija</izvorni_sadrzaj>
    <derivirana_varijabla naziv="DomainObject.Predmet.StrankaFormated_1">  REPUBLIKA HRVATSKA, MINISTARSTVO FINANCIJA, POREZNA UPRAVA, PODRUČNI URED PAZIN zastupanog po punomoćniku ŽDO PULA, PULA; Financijska agencija</derivirana_varijabla>
  </DomainObject.Predmet.StrankaFormated>
  <DomainObject.Predmet.StrankaFormatedOIB>
    <izvorni_sadrzaj>  REPUBLIKA HRVATSKA, MINISTARSTVO FINANCIJA, POREZNA UPRAVA, PODRUČNI URED PAZIN, OIB 52634238587 zastupanog po punomoćniku ŽDO PULA, PULA; Financijska agencija, OIB 85821130368</izvorni_sadrzaj>
    <derivirana_varijabla naziv="DomainObject.Predmet.StrankaFormatedOIB_1">  REPUBLIKA HRVATSKA, MINISTARSTVO FINANCIJA, POREZNA UPRAVA, PODRUČNI URED PAZIN, OIB 52634238587 zastupanog po punomoćniku ŽDO PULA, PULA; Financijska agencija, OIB 85821130368</derivirana_varijabla>
  </DomainObject.Predmet.StrankaFormatedOIB>
  <DomainObject.Predmet.StrankaFormatedWithAdress>
    <izvorni_sadrzaj> REPUBLIKA HRVATSKA, MINISTARSTVO FINANCIJA, POREZNA UPRAVA, PODRUČNI URED PAZIN zastupanog po punomoćniku ŽDO PULA, PULA; Financijska agencija, Ulica grada Vukovara 70, 10000 Zagreb</izvorni_sadrzaj>
    <derivirana_varijabla naziv="DomainObject.Predmet.StrankaFormatedWithAdress_1"> REPUBLIKA HRVATSKA, MINISTARSTVO FINANCIJA, POREZNA UPRAVA, PODRUČNI URED PAZIN zastupanog po punomoćniku ŽDO PULA, PULA; Financijska agencija, Ulica grada Vukovara 70, 10000 Zagreb</derivirana_varijabla>
  </DomainObject.Predmet.StrankaFormatedWithAdress>
  <DomainObject.Predmet.StrankaFormatedWithAdressOIB>
    <izvorni_sadrzaj> REPUBLIKA HRVATSKA, MINISTARSTVO FINANCIJA, POREZNA UPRAVA, PODRUČNI URED PAZIN, OIB 52634238587 zastupanog po punomoćniku ŽDO PULA, PULA; Financijska agencija, OIB 85821130368, Ulica grada Vukovara 70, 10000 Zagreb</izvorni_sadrzaj>
    <derivirana_varijabla naziv="DomainObject.Predmet.StrankaFormatedWithAdressOIB_1"> REPUBLIKA HRVATSKA, MINISTARSTVO FINANCIJA, POREZNA UPRAVA, PODRUČNI URED PAZIN, OIB 52634238587 zastupanog po punomoćniku ŽDO PULA, PULA; Financijska agencija, OIB 85821130368, Ulica grada Vukovara 70, 10000 Zagreb</derivirana_varijabla>
  </DomainObject.Predmet.StrankaFormatedWithAdressOIB>
  <DomainObject.Predmet.StrankaWithAdress>
    <izvorni_sadrzaj>REPUBLIKA HRVATSKA, MINISTARSTVO FINANCIJA, POREZNA UPRAVA, PODRUČNI URED PAZIN ,Financijska agencija Ulica grada Vukovara 70,10000 Zagreb</izvorni_sadrzaj>
    <derivirana_varijabla naziv="DomainObject.Predmet.StrankaWithAdress_1">REPUBLIKA HRVATSKA, MINISTARSTVO FINANCIJA, POREZNA UPRAVA, PODRUČNI URED PAZIN ,Financijska agencija Ulica grada Vukovara 70,10000 Zagreb</derivirana_varijabla>
  </DomainObject.Predmet.StrankaWithAdress>
  <DomainObject.Predmet.StrankaWithAdressOIB>
    <izvorni_sadrzaj>REPUBLIKA HRVATSKA, MINISTARSTVO FINANCIJA, POREZNA UPRAVA, PODRUČNI URED PAZIN, OIB 52634238587,Financijska agencija, OIB 85821130368, Ulica grada Vukovara 70,10000 Zagreb</izvorni_sadrzaj>
    <derivirana_varijabla naziv="DomainObject.Predmet.StrankaWithAdressOIB_1">REPUBLIKA HRVATSKA, MINISTARSTVO FINANCIJA, POREZNA UPRAVA, PODRUČNI URED PAZIN, OIB 52634238587,Financijska agencija, OIB 85821130368, Ulica grada Vukovara 70,10000 Zagreb</derivirana_varijabla>
  </DomainObject.Predmet.StrankaWithAdressOIB>
  <DomainObject.Predmet.StrankaNazivFormated>
    <izvorni_sadrzaj>REPUBLIKA HRVATSKA, MINISTARSTVO FINANCIJA, POREZNA UPRAVA, PODRUČNI URED PAZIN,Financijska agencija</izvorni_sadrzaj>
    <derivirana_varijabla naziv="DomainObject.Predmet.StrankaNazivFormated_1">REPUBLIKA HRVATSKA, MINISTARSTVO FINANCIJA, POREZNA UPRAVA, PODRUČNI URED PAZIN,Financijska agencija</derivirana_varijabla>
  </DomainObject.Predmet.StrankaNazivFormated>
  <DomainObject.Predmet.StrankaNazivFormatedOIB>
    <izvorni_sadrzaj>REPUBLIKA HRVATSKA, MINISTARSTVO FINANCIJA, POREZNA UPRAVA, PODRUČNI URED PAZIN, OIB 52634238587,Financijska agencija, OIB 85821130368</izvorni_sadrzaj>
    <derivirana_varijabla naziv="DomainObject.Predmet.StrankaNazivFormatedOIB_1">REPUBLIKA HRVATSKA, MINISTARSTVO FINANCIJA, POREZNA UPRAVA, PODRUČNI URED PAZIN, OIB 52634238587,Financijska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335027.83</izvorni_sadrzaj>
    <derivirana_varijabla naziv="DomainObject.Predmet.TrenutnaVrijednost_1">335027.83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PAZIN zastupanog po punomoćniku ŽDO PULA, PULA</item>
      <item>Financijska agencija</item>
    </izvorni_sadrzaj>
    <derivirana_varijabla naziv="DomainObject.Predmet.StrankaListFormated_1">
      <item>REPUBLIKA HRVATSKA, MINISTARSTVO FINANCIJA, POREZNA UPRAVA, PODRUČNI URED PAZIN zastupanog po punomoćniku ŽDO PULA, PULA</item>
      <item>Financijska agencija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PULA, PULA</item>
      <item>Financijska agencija, OIB 85821130368</item>
    </izvorni_sadrzaj>
    <derivirana_varijabla naziv="DomainObject.Predmet.StrankaListFormatedOIB_1">
      <item>REPUBLIKA HRVATSKA, MINISTARSTVO FINANCIJA, POREZNA UPRAVA, PODRUČNI URED PAZIN, OIB 52634238587 zastupanog po punomoćniku ŽDO PULA, PULA</item>
      <item>Financijska agencija, OIB 85821130368</item>
    </derivirana_varijabla>
  </DomainObject.Predmet.StrankaListFormatedOIB>
  <DomainObject.Predmet.StrankaListFormatedWithAdress>
    <izvorni_sadrzaj>
      <item>REPUBLIKA HRVATSKA, MINISTARSTVO FINANCIJA, POREZNA UPRAVA, PODRUČNI URED PAZIN zastupanog po punomoćniku ŽDO PULA, PULA</item>
      <item>Financijska agencija, Ulica grada Vukovara 70, 10000 Zagreb</item>
    </izvorni_sadrzaj>
    <derivirana_varijabla naziv="DomainObject.Predmet.StrankaListFormatedWithAdress_1">
      <item>REPUBLIKA HRVATSKA, MINISTARSTVO FINANCIJA, POREZNA UPRAVA, PODRUČNI URED PAZIN zastupanog po punomoćniku ŽDO PULA, PULA</item>
      <item>Financijska agencija, Ulica grada Vukovara 70, 10000 Zagreb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 zastupanog po punomoćniku ŽDO PULA, PULA</item>
      <item>Financijska agencija, OIB 85821130368, Ulica grada Vukovara 70, 10000 Zagreb</item>
    </izvorni_sadrzaj>
    <derivirana_varijabla naziv="DomainObject.Predmet.StrankaListFormatedWithAdressOIB_1">
      <item>REPUBLIKA HRVATSKA, MINISTARSTVO FINANCIJA, POREZNA UPRAVA, PODRUČNI URED PAZIN, OIB 52634238587 zastupanog po punomoćniku ŽDO PULA, PULA</item>
      <item>Financijska agencija, OIB 85821130368, Ulica grada Vukovara 70, 10000 Zagreb</item>
    </derivirana_varijabla>
  </DomainObject.Predmet.StrankaListFormatedWithAdressOIB>
  <DomainObject.Predmet.StrankaListNazivFormated>
    <izvorni_sadrzaj>
      <item>REPUBLIKA HRVATSKA, MINISTARSTVO FINANCIJA, POREZNA UPRAVA, PODRUČNI URED PAZIN</item>
      <item>Financijska agencija</item>
    </izvorni_sadrzaj>
    <derivirana_varijabla naziv="DomainObject.Predmet.StrankaListNazivFormated_1">
      <item>REPUBLIKA HRVATSKA, MINISTARSTVO FINANCIJA, POREZNA UPRAVA, PODRUČNI URED PAZIN</item>
      <item>Financijska agencija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  <item>Financijska agencija, OIB 85821130368</item>
    </izvorni_sadrzaj>
    <derivirana_varijabla naziv="DomainObject.Predmet.StrankaListNazivFormatedOIB_1">
      <item>REPUBLIKA HRVATSKA, MINISTARSTVO FINANCIJA, POREZNA UPRAVA, PODRUČNI URED PAZIN, OIB 52634238587</item>
      <item>Financijska agencija, OIB 85821130368</item>
    </derivirana_varijabla>
  </DomainObject.Predmet.StrankaListNazivFormatedOIB>
  <DomainObject.Predmet.ProtuStrankaListFormated>
    <izvorni_sadrzaj>
      <item>OKNO društvo s ograničenom odgovornošću za proizvodnju i prodaju peradi u stečaju zastupanog po punomoćniku Branko Škarica</item>
    </izvorni_sadrzaj>
    <derivirana_varijabla naziv="DomainObject.Predmet.ProtuStrankaListFormated_1">
      <item>OKNO društvo s ograničenom odgovornošću za proizvodnju i prodaju peradi u stečaju zastupanog po punomoćniku Branko Škarica</item>
    </derivirana_varijabla>
  </DomainObject.Predmet.ProtuStrankaListFormated>
  <DomainObject.Predmet.ProtuStrankaListFormatedOIB>
    <izvorni_sadrzaj>
      <item>OKNO društvo s ograničenom odgovornošću za proizvodnju i prodaju peradi u stečaju, OIB 98766876793 zastupanog po punomoćniku Branko Škarica</item>
    </izvorni_sadrzaj>
    <derivirana_varijabla naziv="DomainObject.Predmet.ProtuStrankaListFormatedOIB_1">
      <item>OKNO društvo s ograničenom odgovornošću za proizvodnju i prodaju peradi u stečaju, OIB 98766876793 zastupanog po punomoćniku Branko Škarica</item>
    </derivirana_varijabla>
  </DomainObject.Predmet.ProtuStrankaListFormatedOIB>
  <DomainObject.Predmet.ProtuStrankaListFormatedWithAdress>
    <izvorni_sadrzaj>
      <item>OKNO društvo s ograničenom odgovornošću za proizvodnju i prodaju peradi u stečaju, Stancija Pataj 13 C, 52000 Bertoši zastupanog po punomoćniku Branko Škarica</item>
    </izvorni_sadrzaj>
    <derivirana_varijabla naziv="DomainObject.Predmet.ProtuStrankaListFormatedWithAdress_1">
      <item>OKNO društvo s ograničenom odgovornošću za proizvodnju i prodaju peradi u stečaju, Stancija Pataj 13 C, 52000 Bertoši zastupanog po punomoćniku Branko Škarica</item>
    </derivirana_varijabla>
  </DomainObject.Predmet.ProtuStrankaListFormatedWithAdress>
  <DomainObject.Predmet.ProtuStrankaListFormatedWithAdressOIB>
    <izvorni_sadrzaj>
      <item>OKNO društvo s ograničenom odgovornošću za proizvodnju i prodaju peradi u stečaju, OIB 98766876793, Stancija Pataj 13 C, 52000 Bertoši zastupanog po punomoćniku Branko Škarica</item>
    </izvorni_sadrzaj>
    <derivirana_varijabla naziv="DomainObject.Predmet.ProtuStrankaListFormatedWithAdressOIB_1">
      <item>OKNO društvo s ograničenom odgovornošću za proizvodnju i prodaju peradi u stečaju, OIB 98766876793, Stancija Pataj 13 C, 52000 Bertoši zastupanog po punomoćniku Branko Škarica</item>
    </derivirana_varijabla>
  </DomainObject.Predmet.ProtuStrankaListFormatedWithAdressOIB>
  <DomainObject.Predmet.ProtuStrankaListNazivFormated>
    <izvorni_sadrzaj>
      <item>OKNO društvo s ograničenom odgovornošću za proizvodnju i prodaju peradi u stečaju</item>
    </izvorni_sadrzaj>
    <derivirana_varijabla naziv="DomainObject.Predmet.ProtuStrankaListNazivFormated_1">
      <item>OKNO društvo s ograničenom odgovornošću za proizvodnju i prodaju peradi u stečaju</item>
    </derivirana_varijabla>
  </DomainObject.Predmet.ProtuStrankaListNazivFormated>
  <DomainObject.Predmet.ProtuStrankaListNazivFormatedOIB>
    <izvorni_sadrzaj>
      <item>OKNO društvo s ograničenom odgovornošću za proizvodnju i prodaju peradi u stečaju, OIB 98766876793</item>
    </izvorni_sadrzaj>
    <derivirana_varijabla naziv="DomainObject.Predmet.ProtuStrankaListNazivFormatedOIB_1">
      <item>OKNO društvo s ograničenom odgovornošću za proizvodnju i prodaju peradi u stečaju, OIB 98766876793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</item>
      <item>Branko Škarica punomoćnik sudionika u postupku OKNO društvo s ograničenom odgovornošću za proizvodnju i prodaju peradi u stečaju</item>
      <item>Iris Šoštarić</item>
    </izvorni_sadrzaj>
    <derivirana_varijabla naziv="DomainObject.Predmet.OstaliListFormated_1">
      <item>ŽDO PULA, PULA punomoćnik sudionika u postupku REPUBLIKA HRVATSKA, MINISTARSTVO FINANCIJA, POREZNA UPRAVA, PODRUČNI URED PAZIN</item>
      <item>Branko Škarica punomoćnik sudionika u postupku OKNO društvo s ograničenom odgovornošću za proizvodnju i prodaju peradi u stečaju</item>
      <item>Iris Šoštarić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</item>
      <item>Branko Škarica, OIB 68710516219 punomoćnik sudionika u postupku OKNO društvo s ograničenom odgovornošću za proizvodnju i prodaju peradi u stečaju</item>
      <item>Iris Šoštarić, OIB 64448399156</item>
    </izvorni_sadrzaj>
    <derivirana_varijabla naziv="DomainObject.Predmet.OstaliListFormatedOIB_1">
      <item>ŽDO PULA, PULA, OIB 93993757343 punomoćnik sudionika u postupku REPUBLIKA HRVATSKA, MINISTARSTVO FINANCIJA, POREZNA UPRAVA, PODRUČNI URED PAZIN</item>
      <item>Branko Škarica, OIB 68710516219 punomoćnik sudionika u postupku OKNO društvo s ograničenom odgovornošću za proizvodnju i prodaju peradi u stečaju</item>
      <item>Iris Šoštarić, OIB 64448399156</item>
    </derivirana_varijabla>
  </DomainObject.Predmet.OstaliListFormatedOIB>
  <DomainObject.Predmet.OstaliListFormatedWithAdress>
    <izvorni_sadrzaj>
      <item>ŽDO PULA, PULA, Rovinjska 2 a, 52100 Pula punomoćnik sudionika u postupku REPUBLIKA HRVATSKA, MINISTARSTVO FINANCIJA, POREZNA UPRAVA, PODRUČNI URED PAZIN</item>
      <item>Branko Škarica, Đorđićeva 3 b, 10000 Zagreb punomoćnik sudionika u postupku OKNO društvo s ograničenom odgovornošću za proizvodnju i prodaju peradi u stečaju</item>
      <item>Iris Šoštarić, Augusto Ferri 35, 52210 Rovinj</item>
    </izvorni_sadrzaj>
    <derivirana_varijabla naziv="DomainObject.Predmet.OstaliListFormatedWithAdress_1">
      <item>ŽDO PULA, PULA, Rovinjska 2 a, 52100 Pula punomoćnik sudionika u postupku REPUBLIKA HRVATSKA, MINISTARSTVO FINANCIJA, POREZNA UPRAVA, PODRUČNI URED PAZIN</item>
      <item>Branko Škarica, Đorđićeva 3 b, 10000 Zagreb punomoćnik sudionika u postupku OKNO društvo s ograničenom odgovornošću za proizvodnju i prodaju peradi u stečaju</item>
      <item>Iris Šoštarić, Augusto Ferri 35, 52210 Rovinj</item>
    </derivirana_varijabla>
  </DomainObject.Predmet.OstaliListFormatedWithAdress>
  <DomainObject.Predmet.OstaliListFormatedWithAdressOIB>
    <izvorni_sadrzaj>
      <item>ŽDO PULA, PULA, OIB 93993757343, Rovinjska 2 a, 52100 Pula punomoćnik sudionika u postupku REPUBLIKA HRVATSKA, MINISTARSTVO FINANCIJA, POREZNA UPRAVA, PODRUČNI URED PAZIN</item>
      <item>Branko Škarica, OIB 68710516219, Đorđićeva 3 b, 10000 Zagreb punomoćnik sudionika u postupku OKNO društvo s ograničenom odgovornošću za proizvodnju i prodaju peradi u stečaju</item>
      <item>Iris Šoštarić, OIB 64448399156, Augusto Ferri 35, 52210 Rovinj</item>
    </izvorni_sadrzaj>
    <derivirana_varijabla naziv="DomainObject.Predmet.OstaliListFormatedWithAdressOIB_1">
      <item>ŽDO PULA, PULA, OIB 93993757343, Rovinjska 2 a, 52100 Pula punomoćnik sudionika u postupku REPUBLIKA HRVATSKA, MINISTARSTVO FINANCIJA, POREZNA UPRAVA, PODRUČNI URED PAZIN</item>
      <item>Branko Škarica, OIB 68710516219, Đorđićeva 3 b, 10000 Zagreb punomoćnik sudionika u postupku OKNO društvo s ograničenom odgovornošću za proizvodnju i prodaju peradi u stečaju</item>
      <item>Iris Šoštarić, OIB 64448399156, Augusto Ferri 35, 52210 Rovinj</item>
    </derivirana_varijabla>
  </DomainObject.Predmet.OstaliListFormatedWithAdressOIB>
  <DomainObject.Predmet.OstaliListNazivFormated>
    <izvorni_sadrzaj>
      <item>ŽDO PULA, PULA</item>
      <item>Branko Škarica</item>
      <item>Iris Šoštarić</item>
    </izvorni_sadrzaj>
    <derivirana_varijabla naziv="DomainObject.Predmet.OstaliListNazivFormated_1">
      <item>ŽDO PULA, PULA</item>
      <item>Branko Škarica</item>
      <item>Iris Šoštarić</item>
    </derivirana_varijabla>
  </DomainObject.Predmet.OstaliListNazivFormated>
  <DomainObject.Predmet.OstaliListNazivFormatedOIB>
    <izvorni_sadrzaj>
      <item>ŽDO PULA, PULA, OIB 93993757343</item>
      <item>Branko Škarica, OIB 68710516219</item>
      <item>Iris Šoštarić, OIB 64448399156</item>
    </izvorni_sadrzaj>
    <derivirana_varijabla naziv="DomainObject.Predmet.OstaliListNazivFormatedOIB_1">
      <item>ŽDO PULA, PULA, OIB 93993757343</item>
      <item>Branko Škarica, OIB 68710516219</item>
      <item>Iris Šoštarić, OIB 64448399156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lipnja 2020.</izvorni_sadrzaj>
    <derivirana_varijabla naziv="DomainObject.Datum_1">30. lipnja 2020.</derivirana_varijabla>
  </DomainObject.Datum>
  <DomainObject.PoslovniBrojDokumenta>
    <izvorni_sadrzaj>St-26/2020-35</izvorni_sadrzaj>
    <derivirana_varijabla naziv="DomainObject.PoslovniBrojDokumenta_1">St-26/2020-35</derivirana_varijabla>
  </DomainObject.PoslovniBrojDokumenta>
  <DomainObject.Predmet.StrankaIDrugi>
    <izvorni_sadrzaj>REPUBLIKA HRVATSKA, MINISTARSTVO FINANCIJA, POREZNA UPRAVA, PODRUČNI URED PAZIN i dr.</izvorni_sadrzaj>
    <derivirana_varijabla naziv="DomainObject.Predmet.StrankaIDrugi_1">REPUBLIKA HRVATSKA, MINISTARSTVO FINANCIJA, POREZNA UPRAVA, PODRUČNI URED PAZIN i dr.</derivirana_varijabla>
  </DomainObject.Predmet.StrankaIDrugi>
  <DomainObject.Predmet.ProtustrankaIDrugi>
    <izvorni_sadrzaj>OKNO društvo s ograničenom odgovornošću za proizvodnju i prodaju peradi u stečaju</izvorni_sadrzaj>
    <derivirana_varijabla naziv="DomainObject.Predmet.ProtustrankaIDrugi_1">OKNO društvo s ograničenom odgovornošću za proizvodnju i prodaju peradi u stečaju</derivirana_varijabla>
  </DomainObject.Predmet.ProtustrankaIDrugi>
  <DomainObject.Predmet.StrankaIDrugiAdressOIB>
    <izvorni_sadrzaj>REPUBLIKA HRVATSKA, MINISTARSTVO FINANCIJA, POREZNA UPRAVA, PODRUČNI URED PAZIN, OIB 52634238587 i dr.</izvorni_sadrzaj>
    <derivirana_varijabla naziv="DomainObject.Predmet.StrankaIDrugiAdressOIB_1">REPUBLIKA HRVATSKA, MINISTARSTVO FINANCIJA, POREZNA UPRAVA, PODRUČNI URED PAZIN, OIB 52634238587 i dr.</derivirana_varijabla>
  </DomainObject.Predmet.StrankaIDrugiAdressOIB>
  <DomainObject.Predmet.ProtustrankaIDrugiAdressOIB>
    <izvorni_sadrzaj>OKNO društvo s ograničenom odgovornošću za proizvodnju i prodaju peradi u stečaju, OIB 98766876793, Stancija Pataj 13 C, 52000 Bertoši</izvorni_sadrzaj>
    <derivirana_varijabla naziv="DomainObject.Predmet.ProtustrankaIDrugiAdressOIB_1">OKNO društvo s ograničenom odgovornošću za proizvodnju i prodaju peradi u stečaju, OIB 98766876793, Stancija Pataj 13 C, 52000 Bertoši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OKNO društvo s ograničenom odgovornošću za proizvodnju i prodaju peradi u stečaju</item>
      <item>REPUBLIKA HRVATSKA, MINISTARSTVO FINANCIJA, POREZNA UPRAVA, PODRUČNI URED PAZIN</item>
      <item>ŽDO PULA, PULA</item>
      <item>Financijska agencija</item>
      <item>Branko Škarica</item>
      <item>Iris Šoštarić</item>
    </izvorni_sadrzaj>
    <derivirana_varijabla naziv="DomainObject.Predmet.SudioniciListNaziv_1">
      <item>OKNO društvo s ograničenom odgovornošću za proizvodnju i prodaju peradi u stečaju</item>
      <item>REPUBLIKA HRVATSKA, MINISTARSTVO FINANCIJA, POREZNA UPRAVA, PODRUČNI URED PAZIN</item>
      <item>ŽDO PULA, PULA</item>
      <item>Financijska agencija</item>
      <item>Branko Škarica</item>
      <item>Iris Šoštarić</item>
    </derivirana_varijabla>
  </DomainObject.Predmet.SudioniciListNaziv>
  <DomainObject.Predmet.SudioniciListAdressOIB>
    <izvorni_sadrzaj>
      <item>OKNO društvo s ograničenom odgovornošću za proizvodnju i prodaju peradi u stečaju, OIB 98766876793, Stancija Pataj 13 C,52000 Bertoši</item>
      <item>REPUBLIKA HRVATSKA, MINISTARSTVO FINANCIJA, POREZNA UPRAVA, PODRUČNI URED PAZIN, OIB 52634238587</item>
      <item>ŽDO PULA, PULA, OIB 93993757343, Rovinjska 2 a,52100 Pula</item>
      <item>Financijska agencija, OIB 85821130368, Ulica grada Vukovara 70,10000 Zagreb</item>
      <item>Branko Škarica, OIB 68710516219, Đorđićeva 3 b,10000 Zagreb</item>
      <item>Iris Šoštarić, OIB 64448399156, Augusto Ferri 35,52210 Rovinj</item>
    </izvorni_sadrzaj>
    <derivirana_varijabla naziv="DomainObject.Predmet.SudioniciListAdressOIB_1">
      <item>OKNO društvo s ograničenom odgovornošću za proizvodnju i prodaju peradi u stečaju, OIB 98766876793, Stancija Pataj 13 C,52000 Bertoši</item>
      <item>REPUBLIKA HRVATSKA, MINISTARSTVO FINANCIJA, POREZNA UPRAVA, PODRUČNI URED PAZIN, OIB 52634238587</item>
      <item>ŽDO PULA, PULA, OIB 93993757343, Rovinjska 2 a,52100 Pula</item>
      <item>Financijska agencija, OIB 85821130368, Ulica grada Vukovara 70,10000 Zagreb</item>
      <item>Branko Škarica, OIB 68710516219, Đorđićeva 3 b,10000 Zagreb</item>
      <item>Iris Šoštarić, OIB 64448399156, Augusto Ferri 35,52210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98766876793</item>
      <item>, OIB 52634238587</item>
      <item>, OIB 93993757343</item>
      <item>, OIB 85821130368</item>
      <item>, OIB 68710516219</item>
      <item>, OIB 64448399156</item>
    </izvorni_sadrzaj>
    <derivirana_varijabla naziv="DomainObject.Predmet.SudioniciListNazivOIB_1">
      <item>, OIB 98766876793</item>
      <item>, OIB 52634238587</item>
      <item>, OIB 93993757343</item>
      <item>, OIB 85821130368</item>
      <item>, OIB 68710516219</item>
      <item>, OIB 64448399156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2019.</izvorni_sadrzaj>
    <derivirana_varijabla naziv="DomainObject.Predmet.DatumPocetkaProcesa_1">27.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356</properties:Words>
  <properties:Characters>1901</properties:Characters>
  <properties:Lines>80</properties:Lines>
  <properties:Paragraphs>25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2020-06-16T06:09:00Z</dcterms:created>
  <dc:creator>Jasmina Matika</dc:creator>
  <dc:description/>
  <cp:keywords/>
  <cp:lastModifiedBy>Jasmina Matika</cp:lastModifiedBy>
  <dcterms:modified xmlns:xsi="http://www.w3.org/2001/XMLSchema-instance" xsi:type="dcterms:W3CDTF">2020-06-30T11:48:00Z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St-26/2020-35 / Zapisnik - Ročište (St-26-20 - ZAPISNIK - ROČIŠTE U POVODU PRIJEDLOGA ZA POVRAT U PRIJAŠNJE STANJE.docx)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